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952077" w14:textId="77777777" w:rsidR="009F772E" w:rsidRDefault="009F772E" w:rsidP="00070EFD"/>
    <w:p w14:paraId="110B481B" w14:textId="77D21FD7" w:rsidR="009F772E" w:rsidRDefault="009F772E" w:rsidP="009F772E">
      <w:pPr>
        <w:jc w:val="center"/>
        <w:rPr>
          <w:b/>
          <w:sz w:val="36"/>
        </w:rPr>
      </w:pPr>
      <w:r w:rsidRPr="009F772E">
        <w:rPr>
          <w:b/>
          <w:sz w:val="36"/>
        </w:rPr>
        <w:t xml:space="preserve">Project </w:t>
      </w:r>
      <w:r w:rsidR="00DA5BBA">
        <w:rPr>
          <w:b/>
          <w:sz w:val="36"/>
        </w:rPr>
        <w:t>2</w:t>
      </w:r>
    </w:p>
    <w:p w14:paraId="78D9E33C" w14:textId="77777777" w:rsidR="009F772E" w:rsidRPr="009F772E" w:rsidRDefault="009F772E" w:rsidP="009F772E">
      <w:r w:rsidRPr="009F772E">
        <w:t>MGMTMFE 405</w:t>
      </w:r>
    </w:p>
    <w:p w14:paraId="03461527" w14:textId="77777777" w:rsidR="00DA5BBA" w:rsidRDefault="00DA5BBA" w:rsidP="00DA5BBA"/>
    <w:p w14:paraId="5230FB9D" w14:textId="583F2782" w:rsidR="00DA5BBA" w:rsidRPr="00DA5BBA" w:rsidRDefault="00DA5BBA" w:rsidP="00DA5BBA">
      <w:pPr>
        <w:rPr>
          <w:rFonts w:eastAsiaTheme="minorEastAsia"/>
          <w:color w:val="000000" w:themeColor="text1"/>
          <w:sz w:val="22"/>
          <w:szCs w:val="22"/>
        </w:rPr>
      </w:pPr>
      <w:r>
        <w:rPr>
          <w:rFonts w:eastAsiaTheme="minorEastAsia"/>
          <w:color w:val="000000" w:themeColor="text1"/>
          <w:sz w:val="22"/>
          <w:szCs w:val="22"/>
        </w:rPr>
        <w:t xml:space="preserve">Runhong Huang </w:t>
      </w:r>
    </w:p>
    <w:p w14:paraId="1EBBA15E" w14:textId="202D948B" w:rsidR="00DA5BBA" w:rsidRPr="00DA5BBA" w:rsidRDefault="00DA5BBA" w:rsidP="00DA5BBA">
      <w:pPr>
        <w:rPr>
          <w:rFonts w:eastAsiaTheme="minorEastAsia"/>
          <w:color w:val="000000" w:themeColor="text1"/>
          <w:sz w:val="22"/>
          <w:szCs w:val="22"/>
        </w:rPr>
      </w:pPr>
    </w:p>
    <w:p w14:paraId="0C6DFD95" w14:textId="03DAA7A9" w:rsidR="00DA5BBA" w:rsidRPr="00AE5439" w:rsidRDefault="00AE5439" w:rsidP="00DA5BBA">
      <w:pPr>
        <w:rPr>
          <w:rFonts w:eastAsiaTheme="minorEastAsia"/>
          <w:b/>
          <w:color w:val="000000" w:themeColor="text1"/>
          <w:sz w:val="22"/>
          <w:szCs w:val="22"/>
        </w:rPr>
      </w:pPr>
      <w:r>
        <w:rPr>
          <w:rFonts w:eastAsiaTheme="minorEastAsia"/>
          <w:b/>
          <w:color w:val="000000" w:themeColor="text1"/>
          <w:sz w:val="22"/>
          <w:szCs w:val="22"/>
        </w:rPr>
        <w:t xml:space="preserve">Question </w:t>
      </w:r>
      <w:r w:rsidR="00DA5BBA" w:rsidRPr="00AE5439">
        <w:rPr>
          <w:rFonts w:eastAsiaTheme="minorEastAsia"/>
          <w:b/>
          <w:color w:val="000000" w:themeColor="text1"/>
          <w:sz w:val="22"/>
          <w:szCs w:val="22"/>
        </w:rPr>
        <w:t>1.</w:t>
      </w:r>
    </w:p>
    <w:p w14:paraId="4354453F" w14:textId="12F159C8" w:rsidR="00516CC0" w:rsidRDefault="00516CC0" w:rsidP="00DA5BBA">
      <w:pPr>
        <w:rPr>
          <w:rFonts w:eastAsiaTheme="minorEastAsia"/>
          <w:color w:val="000000" w:themeColor="text1"/>
          <w:sz w:val="22"/>
          <w:szCs w:val="22"/>
        </w:rPr>
      </w:pPr>
    </w:p>
    <w:p w14:paraId="45C6DFB1" w14:textId="7891335E" w:rsidR="00DA5BBA" w:rsidRPr="00AE5439" w:rsidRDefault="00516CC0" w:rsidP="00516CC0">
      <w:pPr>
        <w:adjustRightInd w:val="0"/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Seed1 = 1424</w:t>
      </w:r>
    </w:p>
    <w:p w14:paraId="70C1B79D" w14:textId="428841D4" w:rsidR="00516CC0" w:rsidRPr="00AE5439" w:rsidRDefault="00516CC0" w:rsidP="00516CC0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P(</w:t>
      </w:r>
      <w:r w:rsidRPr="00AE5439">
        <w:rPr>
          <w:rFonts w:eastAsiaTheme="minorEastAsia"/>
          <w:bCs/>
          <w:color w:val="000000" w:themeColor="text1"/>
        </w:rPr>
        <w:t>Y&gt;5</w:t>
      </w:r>
      <w:r w:rsidRPr="00AE5439">
        <w:rPr>
          <w:rFonts w:eastAsiaTheme="minorEastAsia"/>
          <w:bCs/>
          <w:color w:val="000000" w:themeColor="text1"/>
        </w:rPr>
        <w:t>)</w:t>
      </w:r>
      <w:r w:rsidRPr="00AE5439">
        <w:rPr>
          <w:rFonts w:eastAsiaTheme="minorEastAsia"/>
          <w:bCs/>
          <w:color w:val="000000" w:themeColor="text1"/>
        </w:rPr>
        <w:t xml:space="preserve"> is 0.9788</w:t>
      </w:r>
    </w:p>
    <w:p w14:paraId="0BE1E123" w14:textId="77777777" w:rsidR="00516CC0" w:rsidRPr="00AE5439" w:rsidRDefault="00516CC0" w:rsidP="00516CC0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</w:p>
    <w:p w14:paraId="0EE51488" w14:textId="756CA298" w:rsidR="00516CC0" w:rsidRPr="00AE5439" w:rsidRDefault="00516CC0" w:rsidP="00516CC0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Seed2 = 1234</w:t>
      </w:r>
    </w:p>
    <w:p w14:paraId="52ADE996" w14:textId="0052295A" w:rsidR="00516CC0" w:rsidRPr="00AE5439" w:rsidRDefault="00516CC0" w:rsidP="00516CC0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E1 is 0.636894</w:t>
      </w:r>
    </w:p>
    <w:p w14:paraId="6C6E7F0E" w14:textId="660D1AF1" w:rsidR="00516CC0" w:rsidRPr="00AE5439" w:rsidRDefault="00516CC0" w:rsidP="00516CC0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</w:p>
    <w:p w14:paraId="1FCF8E42" w14:textId="71C393CD" w:rsidR="00516CC0" w:rsidRPr="00AE5439" w:rsidRDefault="00516CC0" w:rsidP="00516CC0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Seed3 = 23536</w:t>
      </w:r>
    </w:p>
    <w:p w14:paraId="28EECF20" w14:textId="6B09122C" w:rsidR="00516CC0" w:rsidRPr="00AE5439" w:rsidRDefault="00516CC0" w:rsidP="00516CC0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E2 is 25.6705</w:t>
      </w:r>
    </w:p>
    <w:p w14:paraId="2F22937C" w14:textId="77777777" w:rsidR="00516CC0" w:rsidRPr="00AE5439" w:rsidRDefault="00516CC0" w:rsidP="00516CC0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</w:p>
    <w:p w14:paraId="3801D2D1" w14:textId="77777777" w:rsidR="00516CC0" w:rsidRPr="00AE5439" w:rsidRDefault="00516CC0" w:rsidP="00516CC0">
      <w:pPr>
        <w:pStyle w:val="NormalWeb"/>
        <w:adjustRightInd w:val="0"/>
        <w:spacing w:before="0" w:beforeAutospacing="0" w:after="0" w:afterAutospacing="0"/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Seed4 = 25362</w:t>
      </w:r>
    </w:p>
    <w:p w14:paraId="2BC1E582" w14:textId="31710FDF" w:rsidR="00DA5BBA" w:rsidRPr="00AE5439" w:rsidRDefault="00516CC0" w:rsidP="00516CC0">
      <w:pPr>
        <w:pStyle w:val="NormalWeb"/>
        <w:adjustRightInd w:val="0"/>
        <w:spacing w:before="0" w:beforeAutospacing="0" w:after="0" w:afterAutospacing="0"/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E3</w:t>
      </w:r>
      <w:r w:rsidRPr="00AE5439">
        <w:rPr>
          <w:rFonts w:eastAsiaTheme="minorEastAsia"/>
          <w:bCs/>
          <w:color w:val="000000" w:themeColor="text1"/>
        </w:rPr>
        <w:t xml:space="preserve"> is 14.4179</w:t>
      </w:r>
    </w:p>
    <w:p w14:paraId="547F8BB1" w14:textId="77777777" w:rsidR="00AE5439" w:rsidRDefault="00AE5439" w:rsidP="00AE5439">
      <w:pPr>
        <w:rPr>
          <w:rFonts w:eastAsiaTheme="minorEastAsia"/>
          <w:b/>
          <w:color w:val="000000" w:themeColor="text1"/>
          <w:sz w:val="22"/>
          <w:szCs w:val="22"/>
        </w:rPr>
      </w:pPr>
    </w:p>
    <w:p w14:paraId="0624281C" w14:textId="77777777" w:rsidR="00AE5439" w:rsidRDefault="00AE5439" w:rsidP="00AE5439">
      <w:pPr>
        <w:rPr>
          <w:rFonts w:eastAsiaTheme="minorEastAsia"/>
          <w:b/>
          <w:color w:val="000000" w:themeColor="text1"/>
          <w:sz w:val="22"/>
          <w:szCs w:val="22"/>
        </w:rPr>
      </w:pPr>
    </w:p>
    <w:p w14:paraId="0B116D1C" w14:textId="19889CE6" w:rsidR="00AE5439" w:rsidRDefault="00AE5439" w:rsidP="00AE5439">
      <w:pPr>
        <w:rPr>
          <w:rFonts w:eastAsiaTheme="minorEastAsia"/>
          <w:b/>
          <w:color w:val="000000" w:themeColor="text1"/>
          <w:sz w:val="22"/>
          <w:szCs w:val="22"/>
        </w:rPr>
      </w:pPr>
      <w:r>
        <w:rPr>
          <w:rFonts w:eastAsiaTheme="minorEastAsia"/>
          <w:b/>
          <w:color w:val="000000" w:themeColor="text1"/>
          <w:sz w:val="22"/>
          <w:szCs w:val="22"/>
        </w:rPr>
        <w:t xml:space="preserve">Question </w:t>
      </w:r>
      <w:r>
        <w:rPr>
          <w:rFonts w:eastAsiaTheme="minorEastAsia"/>
          <w:b/>
          <w:color w:val="000000" w:themeColor="text1"/>
          <w:sz w:val="22"/>
          <w:szCs w:val="22"/>
        </w:rPr>
        <w:t>2</w:t>
      </w:r>
      <w:r w:rsidRPr="00AE5439">
        <w:rPr>
          <w:rFonts w:eastAsiaTheme="minorEastAsia"/>
          <w:b/>
          <w:color w:val="000000" w:themeColor="text1"/>
          <w:sz w:val="22"/>
          <w:szCs w:val="22"/>
        </w:rPr>
        <w:t>.</w:t>
      </w:r>
    </w:p>
    <w:p w14:paraId="28F7D682" w14:textId="46ED007C" w:rsidR="00AE5439" w:rsidRDefault="00AE5439" w:rsidP="00AE5439">
      <w:pPr>
        <w:rPr>
          <w:rFonts w:eastAsiaTheme="minorEastAsia"/>
          <w:b/>
          <w:color w:val="000000" w:themeColor="text1"/>
          <w:sz w:val="22"/>
          <w:szCs w:val="22"/>
        </w:rPr>
      </w:pPr>
    </w:p>
    <w:p w14:paraId="0D3864ED" w14:textId="295443C2" w:rsidR="00AE5439" w:rsidRPr="00AE5439" w:rsidRDefault="00AE5439" w:rsidP="00AE5439">
      <w:pPr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 xml:space="preserve">Seed = 41356 </w:t>
      </w:r>
    </w:p>
    <w:p w14:paraId="23C1C5F4" w14:textId="77777777" w:rsidR="00AE5439" w:rsidRPr="00AE5439" w:rsidRDefault="00AE5439" w:rsidP="00AE5439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Q2. E1 is 1.33894</w:t>
      </w:r>
    </w:p>
    <w:p w14:paraId="20B83B73" w14:textId="6C808514" w:rsidR="00AE5439" w:rsidRDefault="00AE5439" w:rsidP="00AE5439">
      <w:pPr>
        <w:rPr>
          <w:rFonts w:eastAsiaTheme="minorEastAsia"/>
          <w:bCs/>
          <w:color w:val="000000" w:themeColor="text1"/>
        </w:rPr>
      </w:pPr>
      <w:r w:rsidRPr="00AE5439">
        <w:rPr>
          <w:rFonts w:eastAsiaTheme="minorEastAsia"/>
          <w:bCs/>
          <w:color w:val="000000" w:themeColor="text1"/>
        </w:rPr>
        <w:t>Q2. E2 is 1.32586</w:t>
      </w:r>
    </w:p>
    <w:p w14:paraId="197E51D2" w14:textId="1E159B04" w:rsidR="00AE5439" w:rsidRDefault="00AE5439" w:rsidP="00AE5439">
      <w:pPr>
        <w:rPr>
          <w:rFonts w:eastAsiaTheme="minorEastAsia"/>
          <w:bCs/>
          <w:color w:val="000000" w:themeColor="text1"/>
        </w:rPr>
      </w:pPr>
    </w:p>
    <w:p w14:paraId="3DE8A4FF" w14:textId="17BD8694" w:rsidR="00AE5439" w:rsidRDefault="00AE5439" w:rsidP="00AE5439">
      <w:pPr>
        <w:rPr>
          <w:rFonts w:eastAsiaTheme="minorEastAsia"/>
          <w:bCs/>
          <w:color w:val="000000" w:themeColor="text1"/>
        </w:rPr>
      </w:pPr>
      <w:r>
        <w:rPr>
          <w:rFonts w:eastAsiaTheme="minorEastAsia"/>
          <w:bCs/>
          <w:color w:val="000000" w:themeColor="text1"/>
        </w:rPr>
        <w:t xml:space="preserve">By solving the geometric distribution </w:t>
      </w:r>
      <w:proofErr w:type="spellStart"/>
      <w:r>
        <w:rPr>
          <w:rFonts w:eastAsiaTheme="minorEastAsia"/>
          <w:bCs/>
          <w:color w:val="000000" w:themeColor="text1"/>
        </w:rPr>
        <w:t>Xt</w:t>
      </w:r>
      <w:proofErr w:type="spellEnd"/>
      <w:r>
        <w:rPr>
          <w:rFonts w:eastAsiaTheme="minorEastAsia"/>
          <w:bCs/>
          <w:color w:val="000000" w:themeColor="text1"/>
        </w:rPr>
        <w:t xml:space="preserve">, we found that the </w:t>
      </w:r>
      <w:proofErr w:type="spellStart"/>
      <w:r>
        <w:rPr>
          <w:rFonts w:eastAsiaTheme="minorEastAsia"/>
          <w:bCs/>
          <w:color w:val="000000" w:themeColor="text1"/>
        </w:rPr>
        <w:t>Xt</w:t>
      </w:r>
      <w:proofErr w:type="spellEnd"/>
      <w:r>
        <w:rPr>
          <w:rFonts w:eastAsiaTheme="minorEastAsia"/>
          <w:bCs/>
          <w:color w:val="000000" w:themeColor="text1"/>
        </w:rPr>
        <w:t xml:space="preserve"> and </w:t>
      </w:r>
      <w:proofErr w:type="spellStart"/>
      <w:r>
        <w:rPr>
          <w:rFonts w:eastAsiaTheme="minorEastAsia"/>
          <w:bCs/>
          <w:color w:val="000000" w:themeColor="text1"/>
        </w:rPr>
        <w:t>Yt</w:t>
      </w:r>
      <w:proofErr w:type="spellEnd"/>
      <w:r>
        <w:rPr>
          <w:rFonts w:eastAsiaTheme="minorEastAsia"/>
          <w:bCs/>
          <w:color w:val="000000" w:themeColor="text1"/>
        </w:rPr>
        <w:t xml:space="preserve"> are similar distributions. Therefore, </w:t>
      </w:r>
      <w:r w:rsidR="00C867F6">
        <w:rPr>
          <w:rFonts w:eastAsiaTheme="minorEastAsia"/>
          <w:bCs/>
          <w:color w:val="000000" w:themeColor="text1"/>
        </w:rPr>
        <w:t>we have similar result for these two distributions</w:t>
      </w:r>
      <w:r>
        <w:rPr>
          <w:rFonts w:eastAsiaTheme="minorEastAsia"/>
          <w:bCs/>
          <w:color w:val="000000" w:themeColor="text1"/>
        </w:rPr>
        <w:t xml:space="preserve">. </w:t>
      </w:r>
    </w:p>
    <w:p w14:paraId="1991AAB6" w14:textId="044ED765" w:rsidR="00AE5439" w:rsidRDefault="00AE5439" w:rsidP="00AE5439">
      <w:pPr>
        <w:rPr>
          <w:rFonts w:eastAsiaTheme="minorEastAsia"/>
          <w:bCs/>
          <w:color w:val="000000" w:themeColor="text1"/>
        </w:rPr>
      </w:pPr>
    </w:p>
    <w:p w14:paraId="6C2DBBB0" w14:textId="0C336930" w:rsidR="00AE5439" w:rsidRDefault="00AE5439" w:rsidP="00AE5439">
      <w:pPr>
        <w:rPr>
          <w:rFonts w:eastAsiaTheme="minorEastAsia"/>
          <w:b/>
          <w:color w:val="000000" w:themeColor="text1"/>
          <w:sz w:val="22"/>
          <w:szCs w:val="22"/>
        </w:rPr>
      </w:pPr>
      <w:r>
        <w:rPr>
          <w:rFonts w:eastAsiaTheme="minorEastAsia"/>
          <w:b/>
          <w:color w:val="000000" w:themeColor="text1"/>
          <w:sz w:val="22"/>
          <w:szCs w:val="22"/>
        </w:rPr>
        <w:t xml:space="preserve">Question </w:t>
      </w:r>
      <w:r>
        <w:rPr>
          <w:rFonts w:eastAsiaTheme="minorEastAsia"/>
          <w:b/>
          <w:color w:val="000000" w:themeColor="text1"/>
          <w:sz w:val="22"/>
          <w:szCs w:val="22"/>
        </w:rPr>
        <w:t>3</w:t>
      </w:r>
      <w:r w:rsidRPr="00AE5439">
        <w:rPr>
          <w:rFonts w:eastAsiaTheme="minorEastAsia"/>
          <w:b/>
          <w:color w:val="000000" w:themeColor="text1"/>
          <w:sz w:val="22"/>
          <w:szCs w:val="22"/>
        </w:rPr>
        <w:t>.</w:t>
      </w:r>
    </w:p>
    <w:p w14:paraId="0ECA15A3" w14:textId="39FA4ECB" w:rsidR="00AC60EF" w:rsidRPr="00AC60EF" w:rsidRDefault="00AC60EF" w:rsidP="00AC60EF">
      <w:pPr>
        <w:pStyle w:val="ListParagraph"/>
        <w:numPr>
          <w:ilvl w:val="0"/>
          <w:numId w:val="12"/>
        </w:numPr>
        <w:rPr>
          <w:rFonts w:eastAsiaTheme="minorEastAsia"/>
          <w:color w:val="000000" w:themeColor="text1"/>
          <w:sz w:val="22"/>
          <w:szCs w:val="22"/>
        </w:rPr>
      </w:pPr>
      <w:r>
        <w:rPr>
          <w:rFonts w:eastAsiaTheme="minorEastAsia"/>
          <w:color w:val="000000" w:themeColor="text1"/>
          <w:sz w:val="22"/>
          <w:szCs w:val="22"/>
        </w:rPr>
        <w:t>Call option pricing from Monte Carlo Method:</w:t>
      </w:r>
    </w:p>
    <w:p w14:paraId="619E74AA" w14:textId="06B015F1" w:rsidR="00AC60EF" w:rsidRDefault="00AC60EF" w:rsidP="00AC60EF">
      <w:pPr>
        <w:jc w:val="center"/>
        <w:rPr>
          <w:rFonts w:eastAsiaTheme="minorEastAsia"/>
          <w:b/>
          <w:color w:val="000000" w:themeColor="text1"/>
          <w:sz w:val="22"/>
          <w:szCs w:val="22"/>
        </w:rPr>
      </w:pPr>
    </w:p>
    <w:p w14:paraId="6C57C929" w14:textId="77103E0C" w:rsidR="00AC60EF" w:rsidRDefault="00AC60EF" w:rsidP="00AC60EF">
      <w:pPr>
        <w:jc w:val="center"/>
        <w:rPr>
          <w:rFonts w:eastAsiaTheme="minorEastAsia"/>
          <w:b/>
          <w:color w:val="000000" w:themeColor="text1"/>
          <w:sz w:val="22"/>
          <w:szCs w:val="22"/>
        </w:rPr>
      </w:pPr>
    </w:p>
    <w:p w14:paraId="452956C2" w14:textId="524868D4" w:rsidR="00AC60EF" w:rsidRDefault="000430AD" w:rsidP="00AC60EF">
      <w:pPr>
        <w:jc w:val="center"/>
        <w:rPr>
          <w:rFonts w:eastAsiaTheme="minorEastAsia"/>
          <w:b/>
          <w:color w:val="000000" w:themeColor="text1"/>
          <w:sz w:val="22"/>
          <w:szCs w:val="22"/>
        </w:rPr>
      </w:pPr>
      <w:r w:rsidRPr="000430AD">
        <w:rPr>
          <w:rFonts w:eastAsiaTheme="minorEastAsia"/>
          <w:b/>
          <w:color w:val="000000" w:themeColor="text1"/>
          <w:sz w:val="22"/>
          <w:szCs w:val="22"/>
        </w:rPr>
        <w:drawing>
          <wp:inline distT="0" distB="0" distL="0" distR="0" wp14:anchorId="3EEA7C0F" wp14:editId="44A62CA2">
            <wp:extent cx="3111500" cy="218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1320" w14:textId="1DF8364A" w:rsidR="00AC60EF" w:rsidRDefault="00AC60EF" w:rsidP="00CD2648">
      <w:pPr>
        <w:rPr>
          <w:rFonts w:eastAsiaTheme="minorEastAsia"/>
          <w:b/>
          <w:color w:val="000000" w:themeColor="text1"/>
          <w:sz w:val="22"/>
          <w:szCs w:val="22"/>
        </w:rPr>
      </w:pPr>
    </w:p>
    <w:p w14:paraId="79EE0143" w14:textId="48006F6B" w:rsidR="00AC60EF" w:rsidRDefault="00AC60EF" w:rsidP="00AC60EF">
      <w:pPr>
        <w:pStyle w:val="ListParagraph"/>
        <w:numPr>
          <w:ilvl w:val="0"/>
          <w:numId w:val="12"/>
        </w:numPr>
        <w:rPr>
          <w:rFonts w:eastAsiaTheme="minorEastAsia"/>
          <w:color w:val="000000" w:themeColor="text1"/>
          <w:sz w:val="22"/>
          <w:szCs w:val="22"/>
        </w:rPr>
      </w:pPr>
      <w:r w:rsidRPr="00AC60EF">
        <w:rPr>
          <w:rFonts w:eastAsiaTheme="minorEastAsia"/>
          <w:color w:val="000000" w:themeColor="text1"/>
          <w:sz w:val="22"/>
          <w:szCs w:val="22"/>
        </w:rPr>
        <w:lastRenderedPageBreak/>
        <w:t xml:space="preserve">Call option pricing from </w:t>
      </w:r>
      <w:r>
        <w:rPr>
          <w:rFonts w:eastAsiaTheme="minorEastAsia"/>
          <w:color w:val="000000" w:themeColor="text1"/>
          <w:sz w:val="22"/>
          <w:szCs w:val="22"/>
        </w:rPr>
        <w:t xml:space="preserve">solving Black </w:t>
      </w:r>
      <w:proofErr w:type="spellStart"/>
      <w:r>
        <w:rPr>
          <w:rFonts w:eastAsiaTheme="minorEastAsia"/>
          <w:color w:val="000000" w:themeColor="text1"/>
          <w:sz w:val="22"/>
          <w:szCs w:val="22"/>
        </w:rPr>
        <w:t>schole</w:t>
      </w:r>
      <w:proofErr w:type="spellEnd"/>
      <w:r w:rsidRPr="00AC60EF">
        <w:rPr>
          <w:rFonts w:eastAsiaTheme="minorEastAsia"/>
          <w:color w:val="000000" w:themeColor="text1"/>
          <w:sz w:val="22"/>
          <w:szCs w:val="22"/>
        </w:rPr>
        <w:t>:</w:t>
      </w:r>
    </w:p>
    <w:p w14:paraId="5EFBDED7" w14:textId="473597A1" w:rsidR="00CD2648" w:rsidRDefault="00C14CCB" w:rsidP="00CD2648">
      <w:pPr>
        <w:pStyle w:val="ListParagraph"/>
        <w:jc w:val="center"/>
        <w:rPr>
          <w:rFonts w:eastAsiaTheme="minorEastAsia"/>
          <w:color w:val="000000" w:themeColor="text1"/>
          <w:sz w:val="22"/>
          <w:szCs w:val="22"/>
        </w:rPr>
      </w:pPr>
      <w:r w:rsidRPr="00C14CCB">
        <w:rPr>
          <w:rFonts w:eastAsiaTheme="minorEastAsia"/>
          <w:color w:val="000000" w:themeColor="text1"/>
          <w:sz w:val="22"/>
          <w:szCs w:val="22"/>
        </w:rPr>
        <w:drawing>
          <wp:inline distT="0" distB="0" distL="0" distR="0" wp14:anchorId="7E8DDA08" wp14:editId="22F24DF6">
            <wp:extent cx="3111500" cy="2184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3DB" w14:textId="15080226" w:rsidR="00CD2648" w:rsidRDefault="00CD2648" w:rsidP="00CD2648">
      <w:pPr>
        <w:ind w:left="360"/>
        <w:rPr>
          <w:rFonts w:eastAsiaTheme="minorEastAsia"/>
          <w:color w:val="000000" w:themeColor="text1"/>
          <w:sz w:val="22"/>
          <w:szCs w:val="22"/>
        </w:rPr>
      </w:pPr>
      <w:r>
        <w:rPr>
          <w:rFonts w:eastAsiaTheme="minorEastAsia"/>
          <w:color w:val="000000" w:themeColor="text1"/>
          <w:sz w:val="22"/>
          <w:szCs w:val="22"/>
        </w:rPr>
        <w:t xml:space="preserve">Both Monte Carlo methods and Black </w:t>
      </w:r>
      <w:proofErr w:type="spellStart"/>
      <w:r>
        <w:rPr>
          <w:rFonts w:eastAsiaTheme="minorEastAsia"/>
          <w:color w:val="000000" w:themeColor="text1"/>
          <w:sz w:val="22"/>
          <w:szCs w:val="22"/>
        </w:rPr>
        <w:t>schole</w:t>
      </w:r>
      <w:proofErr w:type="spellEnd"/>
      <w:r>
        <w:rPr>
          <w:rFonts w:eastAsiaTheme="minorEastAsia"/>
          <w:color w:val="000000" w:themeColor="text1"/>
          <w:sz w:val="22"/>
          <w:szCs w:val="22"/>
        </w:rPr>
        <w:t xml:space="preserve"> equations give similar result of the call option pricing. </w:t>
      </w:r>
    </w:p>
    <w:p w14:paraId="4ED0815B" w14:textId="77777777" w:rsidR="00CD2648" w:rsidRDefault="00AC60EF" w:rsidP="00CD2648">
      <w:pPr>
        <w:ind w:left="360"/>
        <w:rPr>
          <w:rFonts w:eastAsiaTheme="minorEastAsia"/>
          <w:color w:val="000000" w:themeColor="text1"/>
          <w:sz w:val="22"/>
          <w:szCs w:val="22"/>
        </w:rPr>
      </w:pPr>
      <w:r>
        <w:rPr>
          <w:rFonts w:eastAsiaTheme="minorEastAsia"/>
          <w:color w:val="000000" w:themeColor="text1"/>
          <w:sz w:val="22"/>
          <w:szCs w:val="22"/>
        </w:rPr>
        <w:t>(c)</w:t>
      </w:r>
    </w:p>
    <w:p w14:paraId="650AECF4" w14:textId="5B39ADE1" w:rsidR="00AC60EF" w:rsidRPr="00CD2648" w:rsidRDefault="00CD2648" w:rsidP="00CD2648">
      <w:pPr>
        <w:ind w:left="360"/>
        <w:rPr>
          <w:rFonts w:eastAsiaTheme="minorEastAsia"/>
          <w:color w:val="000000" w:themeColor="text1"/>
          <w:sz w:val="22"/>
          <w:szCs w:val="22"/>
        </w:rPr>
      </w:pPr>
      <w:r>
        <w:t>Delta:</w:t>
      </w:r>
    </w:p>
    <w:p w14:paraId="0EC45FBB" w14:textId="2BE8D320" w:rsidR="00CD2648" w:rsidRPr="00CD2648" w:rsidRDefault="00C14CCB" w:rsidP="00CD2648">
      <w:pPr>
        <w:ind w:left="360"/>
        <w:jc w:val="center"/>
        <w:rPr>
          <w:rFonts w:eastAsiaTheme="minorEastAsia"/>
          <w:color w:val="000000" w:themeColor="text1"/>
          <w:sz w:val="22"/>
          <w:szCs w:val="22"/>
        </w:rPr>
      </w:pPr>
      <w:r w:rsidRPr="00C14CCB">
        <w:rPr>
          <w:rFonts w:eastAsiaTheme="minorEastAsia"/>
          <w:color w:val="000000" w:themeColor="text1"/>
          <w:sz w:val="22"/>
          <w:szCs w:val="22"/>
        </w:rPr>
        <w:drawing>
          <wp:inline distT="0" distB="0" distL="0" distR="0" wp14:anchorId="1C8AA0E1" wp14:editId="2E76B836">
            <wp:extent cx="3111500" cy="21844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411B" w14:textId="77777777" w:rsidR="00CD2648" w:rsidRDefault="00CD2648" w:rsidP="00CD2648">
      <w:pPr>
        <w:ind w:left="360"/>
        <w:rPr>
          <w:noProof/>
        </w:rPr>
      </w:pPr>
      <w:r>
        <w:rPr>
          <w:noProof/>
        </w:rPr>
        <w:t>Gamma:</w:t>
      </w:r>
    </w:p>
    <w:p w14:paraId="64EAC1F1" w14:textId="22D22878" w:rsidR="00CD2648" w:rsidRDefault="00C14CCB" w:rsidP="00CD2648">
      <w:pPr>
        <w:ind w:left="360"/>
        <w:jc w:val="center"/>
        <w:rPr>
          <w:noProof/>
        </w:rPr>
      </w:pPr>
      <w:r w:rsidRPr="00C14CCB">
        <w:rPr>
          <w:rFonts w:eastAsiaTheme="minorEastAsia"/>
          <w:color w:val="000000" w:themeColor="text1"/>
          <w:sz w:val="22"/>
          <w:szCs w:val="22"/>
        </w:rPr>
        <w:drawing>
          <wp:inline distT="0" distB="0" distL="0" distR="0" wp14:anchorId="48EF0A46" wp14:editId="2323F610">
            <wp:extent cx="3098664" cy="2175388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5940" cy="21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E363" w14:textId="77777777" w:rsidR="00CD2648" w:rsidRDefault="00CD2648" w:rsidP="00CD2648">
      <w:pPr>
        <w:ind w:left="360"/>
        <w:rPr>
          <w:rFonts w:eastAsiaTheme="minorEastAsia"/>
          <w:color w:val="000000" w:themeColor="text1"/>
          <w:sz w:val="22"/>
          <w:szCs w:val="22"/>
        </w:rPr>
      </w:pPr>
    </w:p>
    <w:p w14:paraId="27CB5F64" w14:textId="77777777" w:rsidR="00CD2648" w:rsidRDefault="00CD2648" w:rsidP="00CD2648">
      <w:pPr>
        <w:ind w:left="360"/>
        <w:rPr>
          <w:noProof/>
        </w:rPr>
      </w:pPr>
    </w:p>
    <w:p w14:paraId="5AB638F0" w14:textId="77777777" w:rsidR="00CD2648" w:rsidRDefault="00CD2648" w:rsidP="00CD2648">
      <w:pPr>
        <w:ind w:left="360"/>
        <w:rPr>
          <w:noProof/>
        </w:rPr>
      </w:pPr>
    </w:p>
    <w:p w14:paraId="463F006D" w14:textId="77777777" w:rsidR="00CD2648" w:rsidRDefault="00CD2648" w:rsidP="00CD2648">
      <w:pPr>
        <w:ind w:left="360"/>
        <w:rPr>
          <w:noProof/>
        </w:rPr>
      </w:pPr>
    </w:p>
    <w:p w14:paraId="228CD29A" w14:textId="444F1904" w:rsidR="00CD2648" w:rsidRDefault="00CD2648" w:rsidP="00CD2648">
      <w:pPr>
        <w:ind w:left="360"/>
        <w:rPr>
          <w:noProof/>
        </w:rPr>
      </w:pPr>
      <w:r>
        <w:rPr>
          <w:noProof/>
        </w:rPr>
        <w:lastRenderedPageBreak/>
        <w:t>Rho</w:t>
      </w:r>
      <w:r>
        <w:rPr>
          <w:noProof/>
        </w:rPr>
        <w:t>:</w:t>
      </w:r>
    </w:p>
    <w:p w14:paraId="1AA84D6C" w14:textId="0A2D92C6" w:rsidR="00CD2648" w:rsidRDefault="00C14CCB" w:rsidP="00CD2648">
      <w:pPr>
        <w:ind w:left="360"/>
        <w:jc w:val="center"/>
        <w:rPr>
          <w:noProof/>
        </w:rPr>
      </w:pPr>
      <w:r w:rsidRPr="00C14CCB">
        <w:rPr>
          <w:rFonts w:eastAsiaTheme="minorEastAsia"/>
          <w:color w:val="000000" w:themeColor="text1"/>
          <w:sz w:val="22"/>
          <w:szCs w:val="22"/>
        </w:rPr>
        <w:drawing>
          <wp:inline distT="0" distB="0" distL="0" distR="0" wp14:anchorId="1E9B0B32" wp14:editId="3D0950DC">
            <wp:extent cx="3111500" cy="2184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6E94" w14:textId="3271A943" w:rsidR="00CD2648" w:rsidRDefault="00CD2648" w:rsidP="00CD2648">
      <w:pPr>
        <w:ind w:left="360"/>
        <w:rPr>
          <w:noProof/>
        </w:rPr>
      </w:pPr>
      <w:r>
        <w:rPr>
          <w:noProof/>
        </w:rPr>
        <w:t>Theta:</w:t>
      </w:r>
    </w:p>
    <w:p w14:paraId="29C21C4B" w14:textId="7B323113" w:rsidR="00CD2648" w:rsidRDefault="00C14CCB" w:rsidP="00CD2648">
      <w:pPr>
        <w:ind w:left="360"/>
        <w:jc w:val="center"/>
        <w:rPr>
          <w:noProof/>
        </w:rPr>
      </w:pPr>
      <w:r w:rsidRPr="00C14CCB">
        <w:rPr>
          <w:noProof/>
        </w:rPr>
        <w:drawing>
          <wp:inline distT="0" distB="0" distL="0" distR="0" wp14:anchorId="30005313" wp14:editId="177FBAF3">
            <wp:extent cx="3111500" cy="2184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9D11" w14:textId="77777777" w:rsidR="00CD2648" w:rsidRDefault="00CD2648" w:rsidP="00CD2648">
      <w:pPr>
        <w:ind w:left="360"/>
        <w:rPr>
          <w:noProof/>
        </w:rPr>
      </w:pPr>
      <w:r>
        <w:rPr>
          <w:noProof/>
        </w:rPr>
        <w:t>Vega:</w:t>
      </w:r>
    </w:p>
    <w:p w14:paraId="59DD601E" w14:textId="4887A771" w:rsidR="00AE5439" w:rsidRPr="00CD2648" w:rsidRDefault="00C14CCB" w:rsidP="00CD2648">
      <w:pPr>
        <w:ind w:left="360"/>
        <w:jc w:val="center"/>
        <w:rPr>
          <w:noProof/>
        </w:rPr>
      </w:pPr>
      <w:r w:rsidRPr="00C14CCB">
        <w:rPr>
          <w:noProof/>
        </w:rPr>
        <w:drawing>
          <wp:inline distT="0" distB="0" distL="0" distR="0" wp14:anchorId="27444A4E" wp14:editId="01E34AC3">
            <wp:extent cx="3111500" cy="218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90F3" w14:textId="07314BB4" w:rsidR="00AE5439" w:rsidRDefault="00AE5439" w:rsidP="00AE5439">
      <w:pPr>
        <w:rPr>
          <w:rFonts w:eastAsiaTheme="minorEastAsia"/>
          <w:color w:val="000000" w:themeColor="text1"/>
          <w:sz w:val="22"/>
          <w:szCs w:val="22"/>
        </w:rPr>
      </w:pPr>
    </w:p>
    <w:p w14:paraId="5D3D9DC8" w14:textId="29154E19" w:rsidR="00AE5439" w:rsidRDefault="00AE5439" w:rsidP="00AE5439">
      <w:pPr>
        <w:rPr>
          <w:rFonts w:eastAsiaTheme="minorEastAsia"/>
          <w:b/>
          <w:color w:val="000000" w:themeColor="text1"/>
          <w:sz w:val="22"/>
          <w:szCs w:val="22"/>
        </w:rPr>
      </w:pPr>
      <w:r>
        <w:rPr>
          <w:rFonts w:eastAsiaTheme="minorEastAsia"/>
          <w:b/>
          <w:color w:val="000000" w:themeColor="text1"/>
          <w:sz w:val="22"/>
          <w:szCs w:val="22"/>
        </w:rPr>
        <w:t xml:space="preserve">Question </w:t>
      </w:r>
      <w:r>
        <w:rPr>
          <w:rFonts w:eastAsiaTheme="minorEastAsia"/>
          <w:b/>
          <w:color w:val="000000" w:themeColor="text1"/>
          <w:sz w:val="22"/>
          <w:szCs w:val="22"/>
        </w:rPr>
        <w:t>4</w:t>
      </w:r>
      <w:r w:rsidRPr="00AE5439">
        <w:rPr>
          <w:rFonts w:eastAsiaTheme="minorEastAsia"/>
          <w:b/>
          <w:color w:val="000000" w:themeColor="text1"/>
          <w:sz w:val="22"/>
          <w:szCs w:val="22"/>
        </w:rPr>
        <w:t>.</w:t>
      </w:r>
    </w:p>
    <w:p w14:paraId="0931F982" w14:textId="1AE2CA46" w:rsidR="00AE5439" w:rsidRPr="00DB2E47" w:rsidRDefault="00AE5439" w:rsidP="00AE5439">
      <w:pPr>
        <w:rPr>
          <w:rFonts w:eastAsiaTheme="minorEastAsia"/>
          <w:color w:val="000000" w:themeColor="text1"/>
          <w:sz w:val="22"/>
          <w:szCs w:val="22"/>
        </w:rPr>
      </w:pPr>
    </w:p>
    <w:p w14:paraId="2A816248" w14:textId="17C22FB5" w:rsidR="00DB2E47" w:rsidRPr="00DB2E47" w:rsidRDefault="00DB2E47" w:rsidP="00DB2E47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>
        <w:rPr>
          <w:rFonts w:eastAsiaTheme="minorEastAsia"/>
          <w:bCs/>
          <w:color w:val="000000" w:themeColor="text1"/>
        </w:rPr>
        <w:t xml:space="preserve">Reflection: </w:t>
      </w:r>
      <w:r w:rsidRPr="00DB2E47">
        <w:rPr>
          <w:rFonts w:eastAsiaTheme="minorEastAsia"/>
          <w:bCs/>
          <w:color w:val="000000" w:themeColor="text1"/>
        </w:rPr>
        <w:t>2.64221</w:t>
      </w:r>
    </w:p>
    <w:p w14:paraId="40A4292A" w14:textId="6CBDBC87" w:rsidR="00DB2E47" w:rsidRPr="00DB2E47" w:rsidRDefault="00DB2E47" w:rsidP="00DB2E47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>
        <w:rPr>
          <w:rFonts w:eastAsiaTheme="minorEastAsia"/>
          <w:bCs/>
          <w:color w:val="000000" w:themeColor="text1"/>
        </w:rPr>
        <w:t xml:space="preserve">Partial truncation: </w:t>
      </w:r>
      <w:r w:rsidRPr="00DB2E47">
        <w:rPr>
          <w:rFonts w:eastAsiaTheme="minorEastAsia"/>
          <w:bCs/>
          <w:color w:val="000000" w:themeColor="text1"/>
        </w:rPr>
        <w:t>2.63973</w:t>
      </w:r>
    </w:p>
    <w:p w14:paraId="0976A1BF" w14:textId="0DFAE8A5" w:rsidR="00DB2E47" w:rsidRPr="00DB2E47" w:rsidRDefault="00DB2E47" w:rsidP="00DB2E47">
      <w:pPr>
        <w:rPr>
          <w:rFonts w:eastAsiaTheme="minorEastAsia"/>
          <w:bCs/>
          <w:color w:val="000000" w:themeColor="text1"/>
        </w:rPr>
      </w:pPr>
      <w:r>
        <w:rPr>
          <w:rFonts w:eastAsiaTheme="minorEastAsia"/>
          <w:bCs/>
          <w:color w:val="000000" w:themeColor="text1"/>
        </w:rPr>
        <w:t xml:space="preserve">Full truncation: </w:t>
      </w:r>
      <w:r w:rsidRPr="00DB2E47">
        <w:rPr>
          <w:rFonts w:eastAsiaTheme="minorEastAsia"/>
          <w:bCs/>
          <w:color w:val="000000" w:themeColor="text1"/>
        </w:rPr>
        <w:t>2.64085</w:t>
      </w:r>
    </w:p>
    <w:p w14:paraId="6DBBBA23" w14:textId="30C4B2FC" w:rsidR="00DB2E47" w:rsidRDefault="00DB2E47" w:rsidP="00DB2E47">
      <w:pPr>
        <w:rPr>
          <w:rFonts w:eastAsiaTheme="minorEastAsia"/>
          <w:b/>
          <w:bCs/>
          <w:color w:val="000000" w:themeColor="text1"/>
        </w:rPr>
      </w:pPr>
    </w:p>
    <w:p w14:paraId="05133867" w14:textId="197DB30C" w:rsidR="00CD2648" w:rsidRPr="00CD2648" w:rsidRDefault="00CD2648" w:rsidP="00DB2E47">
      <w:pPr>
        <w:rPr>
          <w:rFonts w:eastAsiaTheme="minorEastAsia"/>
          <w:bCs/>
          <w:color w:val="000000" w:themeColor="text1"/>
        </w:rPr>
      </w:pPr>
      <w:r>
        <w:rPr>
          <w:rFonts w:eastAsiaTheme="minorEastAsia"/>
          <w:bCs/>
          <w:color w:val="000000" w:themeColor="text1"/>
        </w:rPr>
        <w:t xml:space="preserve">In the short time simulation, we did not observe even where the volatility hit the negative value. Unfortunately, none of the simulation were </w:t>
      </w:r>
    </w:p>
    <w:p w14:paraId="284F0C13" w14:textId="7A8C2CDD" w:rsidR="00DB2E47" w:rsidRDefault="00DB2E47" w:rsidP="00DB2E47">
      <w:pPr>
        <w:rPr>
          <w:rFonts w:eastAsiaTheme="minorEastAsia"/>
          <w:b/>
          <w:bCs/>
          <w:color w:val="000000" w:themeColor="text1"/>
        </w:rPr>
      </w:pPr>
    </w:p>
    <w:p w14:paraId="5B6C0454" w14:textId="6B820982" w:rsidR="00DB2E47" w:rsidRDefault="00DB2E47" w:rsidP="00DB2E47">
      <w:pPr>
        <w:rPr>
          <w:rFonts w:eastAsiaTheme="minorEastAsia"/>
          <w:b/>
          <w:color w:val="000000" w:themeColor="text1"/>
          <w:sz w:val="22"/>
          <w:szCs w:val="22"/>
        </w:rPr>
      </w:pPr>
      <w:r>
        <w:rPr>
          <w:rFonts w:eastAsiaTheme="minorEastAsia"/>
          <w:b/>
          <w:color w:val="000000" w:themeColor="text1"/>
          <w:sz w:val="22"/>
          <w:szCs w:val="22"/>
        </w:rPr>
        <w:t xml:space="preserve">Question </w:t>
      </w:r>
      <w:r>
        <w:rPr>
          <w:rFonts w:eastAsiaTheme="minorEastAsia"/>
          <w:b/>
          <w:color w:val="000000" w:themeColor="text1"/>
          <w:sz w:val="22"/>
          <w:szCs w:val="22"/>
        </w:rPr>
        <w:t>5</w:t>
      </w:r>
      <w:r w:rsidRPr="00AE5439">
        <w:rPr>
          <w:rFonts w:eastAsiaTheme="minorEastAsia"/>
          <w:b/>
          <w:color w:val="000000" w:themeColor="text1"/>
          <w:sz w:val="22"/>
          <w:szCs w:val="22"/>
        </w:rPr>
        <w:t>.</w:t>
      </w:r>
    </w:p>
    <w:p w14:paraId="76B3B722" w14:textId="77777777" w:rsidR="00CD2648" w:rsidRDefault="00CD2648" w:rsidP="00DB2E47">
      <w:pPr>
        <w:rPr>
          <w:rFonts w:eastAsiaTheme="minorEastAsia"/>
          <w:b/>
          <w:color w:val="000000" w:themeColor="text1"/>
          <w:sz w:val="22"/>
          <w:szCs w:val="22"/>
        </w:rPr>
      </w:pPr>
    </w:p>
    <w:p w14:paraId="78791F7E" w14:textId="7EB11BBC" w:rsidR="00CD2648" w:rsidRPr="00CD2648" w:rsidRDefault="00CD2648" w:rsidP="00DB2E47">
      <w:pPr>
        <w:rPr>
          <w:rFonts w:eastAsiaTheme="minorEastAsia"/>
          <w:color w:val="000000" w:themeColor="text1"/>
          <w:sz w:val="22"/>
          <w:szCs w:val="22"/>
        </w:rPr>
      </w:pPr>
      <w:r>
        <w:rPr>
          <w:rFonts w:eastAsiaTheme="minorEastAsia"/>
          <w:color w:val="000000" w:themeColor="text1"/>
          <w:sz w:val="22"/>
          <w:szCs w:val="22"/>
        </w:rPr>
        <w:t>Monte Carlo simulation:</w:t>
      </w:r>
    </w:p>
    <w:p w14:paraId="6EA2177D" w14:textId="0C016EBF" w:rsidR="00DB2E47" w:rsidRDefault="00DF226D" w:rsidP="00DF226D">
      <w:pPr>
        <w:jc w:val="center"/>
        <w:rPr>
          <w:rFonts w:eastAsiaTheme="minorEastAsia"/>
          <w:b/>
          <w:bCs/>
          <w:color w:val="000000" w:themeColor="text1"/>
        </w:rPr>
      </w:pPr>
      <w:r w:rsidRPr="00DF226D">
        <w:rPr>
          <w:rFonts w:eastAsiaTheme="minorEastAsia"/>
          <w:b/>
          <w:bCs/>
          <w:color w:val="000000" w:themeColor="text1"/>
        </w:rPr>
        <w:drawing>
          <wp:inline distT="0" distB="0" distL="0" distR="0" wp14:anchorId="51DD0188" wp14:editId="2690A1FD">
            <wp:extent cx="3111500" cy="2184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2A28" w14:textId="77777777" w:rsidR="00CD2648" w:rsidRDefault="00CD2648" w:rsidP="00CD2648">
      <w:pPr>
        <w:rPr>
          <w:rFonts w:eastAsiaTheme="minorEastAsia"/>
          <w:color w:val="000000" w:themeColor="text1"/>
          <w:sz w:val="22"/>
          <w:szCs w:val="22"/>
        </w:rPr>
      </w:pPr>
      <w:r>
        <w:rPr>
          <w:rFonts w:eastAsiaTheme="minorEastAsia"/>
          <w:color w:val="000000" w:themeColor="text1"/>
          <w:sz w:val="22"/>
          <w:szCs w:val="22"/>
        </w:rPr>
        <w:t xml:space="preserve">Quasi </w:t>
      </w:r>
      <w:r>
        <w:rPr>
          <w:rFonts w:eastAsiaTheme="minorEastAsia"/>
          <w:color w:val="000000" w:themeColor="text1"/>
          <w:sz w:val="22"/>
          <w:szCs w:val="22"/>
        </w:rPr>
        <w:t>Monte Carlo</w:t>
      </w:r>
      <w:r>
        <w:rPr>
          <w:rFonts w:eastAsiaTheme="minorEastAsia"/>
          <w:color w:val="000000" w:themeColor="text1"/>
          <w:sz w:val="22"/>
          <w:szCs w:val="22"/>
        </w:rPr>
        <w:t xml:space="preserve"> number of base 2 and base 4</w:t>
      </w:r>
      <w:r>
        <w:rPr>
          <w:rFonts w:eastAsiaTheme="minorEastAsia"/>
          <w:color w:val="000000" w:themeColor="text1"/>
          <w:sz w:val="22"/>
          <w:szCs w:val="22"/>
        </w:rPr>
        <w:t>:</w:t>
      </w:r>
    </w:p>
    <w:p w14:paraId="07578C2A" w14:textId="77777777" w:rsidR="00CD2648" w:rsidRDefault="00DF226D" w:rsidP="00CD2648">
      <w:pPr>
        <w:jc w:val="center"/>
        <w:rPr>
          <w:rFonts w:eastAsiaTheme="minorEastAsia"/>
          <w:color w:val="000000" w:themeColor="text1"/>
          <w:sz w:val="22"/>
          <w:szCs w:val="22"/>
        </w:rPr>
      </w:pPr>
      <w:r w:rsidRPr="00DF226D">
        <w:rPr>
          <w:rFonts w:eastAsiaTheme="minorEastAsia"/>
          <w:b/>
          <w:bCs/>
          <w:color w:val="000000" w:themeColor="text1"/>
        </w:rPr>
        <w:drawing>
          <wp:inline distT="0" distB="0" distL="0" distR="0" wp14:anchorId="4842CC6B" wp14:editId="45A907DA">
            <wp:extent cx="3111500" cy="218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E8BF" w14:textId="1A0EF731" w:rsidR="00CD2648" w:rsidRDefault="00CD2648" w:rsidP="00CD2648">
      <w:pPr>
        <w:rPr>
          <w:rFonts w:eastAsiaTheme="minorEastAsia"/>
          <w:color w:val="000000" w:themeColor="text1"/>
          <w:sz w:val="22"/>
          <w:szCs w:val="22"/>
        </w:rPr>
      </w:pPr>
      <w:r>
        <w:rPr>
          <w:rFonts w:eastAsiaTheme="minorEastAsia"/>
          <w:color w:val="000000" w:themeColor="text1"/>
          <w:sz w:val="22"/>
          <w:szCs w:val="22"/>
        </w:rPr>
        <w:t>Quasi Monte Carlo</w:t>
      </w:r>
      <w:r>
        <w:rPr>
          <w:rFonts w:eastAsiaTheme="minorEastAsia"/>
          <w:color w:val="000000" w:themeColor="text1"/>
          <w:sz w:val="22"/>
          <w:szCs w:val="22"/>
        </w:rPr>
        <w:t xml:space="preserve"> number of base 2 and base 7</w:t>
      </w:r>
      <w:bookmarkStart w:id="0" w:name="_GoBack"/>
      <w:bookmarkEnd w:id="0"/>
      <w:r>
        <w:rPr>
          <w:rFonts w:eastAsiaTheme="minorEastAsia"/>
          <w:color w:val="000000" w:themeColor="text1"/>
          <w:sz w:val="22"/>
          <w:szCs w:val="22"/>
        </w:rPr>
        <w:t>:</w:t>
      </w:r>
    </w:p>
    <w:p w14:paraId="70E95E6E" w14:textId="17FE06CC" w:rsidR="00DF226D" w:rsidRPr="00CD2648" w:rsidRDefault="00DF226D" w:rsidP="00CD2648">
      <w:pPr>
        <w:jc w:val="center"/>
        <w:rPr>
          <w:rFonts w:eastAsiaTheme="minorEastAsia" w:hint="eastAsia"/>
          <w:color w:val="000000" w:themeColor="text1"/>
          <w:sz w:val="22"/>
          <w:szCs w:val="22"/>
        </w:rPr>
      </w:pPr>
      <w:r w:rsidRPr="00DF226D">
        <w:rPr>
          <w:rFonts w:eastAsiaTheme="minorEastAsia"/>
          <w:b/>
          <w:bCs/>
          <w:color w:val="000000" w:themeColor="text1"/>
        </w:rPr>
        <w:drawing>
          <wp:inline distT="0" distB="0" distL="0" distR="0" wp14:anchorId="7FC6B34B" wp14:editId="04D94B32">
            <wp:extent cx="3111500" cy="2184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B464" w14:textId="77777777" w:rsidR="00CD2648" w:rsidRDefault="00CD2648" w:rsidP="00DB2E47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</w:p>
    <w:p w14:paraId="4868DF02" w14:textId="77777777" w:rsidR="00CD2648" w:rsidRDefault="00CD2648" w:rsidP="00DB2E47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</w:p>
    <w:p w14:paraId="7106C885" w14:textId="30870F76" w:rsidR="00DB2E47" w:rsidRPr="00DB2E47" w:rsidRDefault="00DB2E47" w:rsidP="00DB2E47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 w:rsidRPr="00DB2E47">
        <w:rPr>
          <w:rFonts w:eastAsiaTheme="minorEastAsia"/>
          <w:bCs/>
          <w:color w:val="000000" w:themeColor="text1"/>
        </w:rPr>
        <w:t>Q5.c1 if we choose base 2,4</w:t>
      </w:r>
      <w:r>
        <w:rPr>
          <w:rFonts w:eastAsiaTheme="minorEastAsia"/>
          <w:bCs/>
          <w:color w:val="000000" w:themeColor="text1"/>
        </w:rPr>
        <w:t xml:space="preserve">: </w:t>
      </w:r>
      <w:r w:rsidRPr="00DB2E47">
        <w:rPr>
          <w:rFonts w:eastAsiaTheme="minorEastAsia"/>
          <w:bCs/>
          <w:color w:val="000000" w:themeColor="text1"/>
        </w:rPr>
        <w:t xml:space="preserve"> -0.0048839</w:t>
      </w:r>
    </w:p>
    <w:p w14:paraId="2C4791BA" w14:textId="186C6A34" w:rsidR="00DB2E47" w:rsidRPr="00DB2E47" w:rsidRDefault="00DB2E47" w:rsidP="00DB2E47">
      <w:pPr>
        <w:tabs>
          <w:tab w:val="left" w:pos="593"/>
        </w:tabs>
        <w:autoSpaceDE w:val="0"/>
        <w:autoSpaceDN w:val="0"/>
        <w:adjustRightInd w:val="0"/>
        <w:rPr>
          <w:rFonts w:eastAsiaTheme="minorEastAsia"/>
          <w:bCs/>
          <w:color w:val="000000" w:themeColor="text1"/>
        </w:rPr>
      </w:pPr>
      <w:r w:rsidRPr="00DB2E47">
        <w:rPr>
          <w:rFonts w:eastAsiaTheme="minorEastAsia"/>
          <w:bCs/>
          <w:color w:val="000000" w:themeColor="text1"/>
        </w:rPr>
        <w:t>Q5.c2 if we choose base 2,7</w:t>
      </w:r>
      <w:r>
        <w:rPr>
          <w:rFonts w:eastAsiaTheme="minorEastAsia"/>
          <w:bCs/>
          <w:color w:val="000000" w:themeColor="text1"/>
        </w:rPr>
        <w:t xml:space="preserve">: </w:t>
      </w:r>
      <w:r w:rsidRPr="00DB2E47">
        <w:rPr>
          <w:rFonts w:eastAsiaTheme="minorEastAsia"/>
          <w:bCs/>
          <w:color w:val="000000" w:themeColor="text1"/>
        </w:rPr>
        <w:t xml:space="preserve"> 0.0261144</w:t>
      </w:r>
    </w:p>
    <w:p w14:paraId="1AEA59C2" w14:textId="4DAF9922" w:rsidR="00DB2E47" w:rsidRPr="00DB2E47" w:rsidRDefault="00DB2E47" w:rsidP="00DB2E47">
      <w:pPr>
        <w:rPr>
          <w:rFonts w:eastAsiaTheme="minorEastAsia"/>
          <w:bCs/>
          <w:color w:val="000000" w:themeColor="text1"/>
        </w:rPr>
      </w:pPr>
      <w:r w:rsidRPr="00DB2E47">
        <w:rPr>
          <w:rFonts w:eastAsiaTheme="minorEastAsia"/>
          <w:bCs/>
          <w:color w:val="000000" w:themeColor="text1"/>
        </w:rPr>
        <w:t>Q5.c3 if we choose base 5,7</w:t>
      </w:r>
      <w:r>
        <w:rPr>
          <w:rFonts w:eastAsiaTheme="minorEastAsia"/>
          <w:bCs/>
          <w:color w:val="000000" w:themeColor="text1"/>
        </w:rPr>
        <w:t xml:space="preserve">: </w:t>
      </w:r>
      <w:r w:rsidRPr="00DB2E47">
        <w:rPr>
          <w:rFonts w:eastAsiaTheme="minorEastAsia"/>
          <w:bCs/>
          <w:color w:val="000000" w:themeColor="text1"/>
        </w:rPr>
        <w:t xml:space="preserve"> 0.0261637</w:t>
      </w:r>
    </w:p>
    <w:p w14:paraId="5FA9F7E9" w14:textId="77777777" w:rsidR="00AE5439" w:rsidRPr="00DB2E47" w:rsidRDefault="00AE5439" w:rsidP="00AE5439">
      <w:pPr>
        <w:rPr>
          <w:rFonts w:eastAsiaTheme="minorEastAsia"/>
          <w:bCs/>
          <w:color w:val="000000" w:themeColor="text1"/>
        </w:rPr>
      </w:pPr>
    </w:p>
    <w:p w14:paraId="1B72B19D" w14:textId="1A149527" w:rsidR="00DA5BBA" w:rsidRPr="00AE5439" w:rsidRDefault="00DA5BBA" w:rsidP="00DA5BBA">
      <w:pPr>
        <w:pStyle w:val="NormalWeb"/>
        <w:rPr>
          <w:rFonts w:eastAsiaTheme="minorEastAsia"/>
          <w:bCs/>
          <w:color w:val="000000" w:themeColor="text1"/>
        </w:rPr>
      </w:pPr>
    </w:p>
    <w:p w14:paraId="22AAA6BA" w14:textId="07CAF1D5" w:rsidR="00DA5BBA" w:rsidRDefault="00DA5BBA" w:rsidP="00DA5BBA">
      <w:pPr>
        <w:pStyle w:val="NormalWeb"/>
      </w:pPr>
    </w:p>
    <w:p w14:paraId="1EED1F20" w14:textId="77777777" w:rsidR="00DA5BBA" w:rsidRPr="00DA5BBA" w:rsidRDefault="00DA5BBA" w:rsidP="00DA5BBA">
      <w:pPr>
        <w:rPr>
          <w:rFonts w:eastAsiaTheme="minorEastAsia"/>
          <w:color w:val="000000" w:themeColor="text1"/>
          <w:sz w:val="22"/>
          <w:szCs w:val="22"/>
        </w:rPr>
      </w:pPr>
    </w:p>
    <w:p w14:paraId="610F72DF" w14:textId="77777777" w:rsidR="00DA5BBA" w:rsidRPr="00DA5BBA" w:rsidRDefault="00DA5BBA" w:rsidP="00DA5BBA">
      <w:pPr>
        <w:rPr>
          <w:rFonts w:eastAsiaTheme="minorEastAsia"/>
          <w:color w:val="000000" w:themeColor="text1"/>
          <w:sz w:val="22"/>
          <w:szCs w:val="22"/>
        </w:rPr>
      </w:pPr>
    </w:p>
    <w:p w14:paraId="534CA983" w14:textId="3F0FEBF8" w:rsidR="00DA5BBA" w:rsidRPr="00DA5BBA" w:rsidRDefault="00DA5BBA" w:rsidP="00DA5BBA">
      <w:pPr>
        <w:rPr>
          <w:rFonts w:eastAsiaTheme="minorEastAsia"/>
          <w:color w:val="000000" w:themeColor="text1"/>
          <w:sz w:val="22"/>
          <w:szCs w:val="22"/>
        </w:rPr>
      </w:pPr>
    </w:p>
    <w:p w14:paraId="60DC59B7" w14:textId="006AAC68" w:rsidR="00DA5BBA" w:rsidRPr="00DA5BBA" w:rsidRDefault="00DA5BBA" w:rsidP="00DA5BBA">
      <w:pPr>
        <w:rPr>
          <w:rFonts w:eastAsiaTheme="minorEastAsia"/>
          <w:color w:val="000000" w:themeColor="text1"/>
          <w:sz w:val="22"/>
          <w:szCs w:val="22"/>
        </w:rPr>
      </w:pPr>
    </w:p>
    <w:p w14:paraId="1764CCFA" w14:textId="77777777" w:rsidR="00DA5BBA" w:rsidRPr="00DA5BBA" w:rsidRDefault="00DA5BBA" w:rsidP="00DA5BBA">
      <w:pPr>
        <w:rPr>
          <w:rFonts w:ascii="Menlo" w:eastAsiaTheme="minorEastAsia" w:hAnsi="Menlo" w:cs="Menlo"/>
          <w:color w:val="000000" w:themeColor="text1"/>
          <w:sz w:val="22"/>
          <w:szCs w:val="22"/>
        </w:rPr>
      </w:pPr>
    </w:p>
    <w:sectPr w:rsidR="00DA5BBA" w:rsidRPr="00DA5BBA" w:rsidSect="008D5B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1095E"/>
    <w:multiLevelType w:val="hybridMultilevel"/>
    <w:tmpl w:val="8CE0E692"/>
    <w:lvl w:ilvl="0" w:tplc="F47CF4D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D3A1B"/>
    <w:multiLevelType w:val="hybridMultilevel"/>
    <w:tmpl w:val="E7DA329E"/>
    <w:lvl w:ilvl="0" w:tplc="1A48B59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60D41"/>
    <w:multiLevelType w:val="hybridMultilevel"/>
    <w:tmpl w:val="5F56B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D16E97"/>
    <w:multiLevelType w:val="hybridMultilevel"/>
    <w:tmpl w:val="CFD6F582"/>
    <w:lvl w:ilvl="0" w:tplc="D8D27F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CD37F8"/>
    <w:multiLevelType w:val="hybridMultilevel"/>
    <w:tmpl w:val="E68AD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B20DB5"/>
    <w:multiLevelType w:val="hybridMultilevel"/>
    <w:tmpl w:val="CFD6F582"/>
    <w:lvl w:ilvl="0" w:tplc="D8D27F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C14552"/>
    <w:multiLevelType w:val="hybridMultilevel"/>
    <w:tmpl w:val="67BCF5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921A5E"/>
    <w:multiLevelType w:val="hybridMultilevel"/>
    <w:tmpl w:val="67BCF5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4B3FA5"/>
    <w:multiLevelType w:val="multilevel"/>
    <w:tmpl w:val="AFE0AF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E04E84"/>
    <w:multiLevelType w:val="hybridMultilevel"/>
    <w:tmpl w:val="EC04E126"/>
    <w:lvl w:ilvl="0" w:tplc="F47CF4DE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82B1900"/>
    <w:multiLevelType w:val="hybridMultilevel"/>
    <w:tmpl w:val="6A244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5A6528"/>
    <w:multiLevelType w:val="hybridMultilevel"/>
    <w:tmpl w:val="91AA9580"/>
    <w:lvl w:ilvl="0" w:tplc="6F3819B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6B3ECF"/>
    <w:multiLevelType w:val="multilevel"/>
    <w:tmpl w:val="8C644F3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0"/>
  </w:num>
  <w:num w:numId="4">
    <w:abstractNumId w:val="7"/>
  </w:num>
  <w:num w:numId="5">
    <w:abstractNumId w:val="6"/>
  </w:num>
  <w:num w:numId="6">
    <w:abstractNumId w:val="4"/>
  </w:num>
  <w:num w:numId="7">
    <w:abstractNumId w:val="9"/>
  </w:num>
  <w:num w:numId="8">
    <w:abstractNumId w:val="8"/>
  </w:num>
  <w:num w:numId="9">
    <w:abstractNumId w:val="12"/>
  </w:num>
  <w:num w:numId="10">
    <w:abstractNumId w:val="11"/>
  </w:num>
  <w:num w:numId="11">
    <w:abstractNumId w:val="1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EFD"/>
    <w:rsid w:val="000430AD"/>
    <w:rsid w:val="00070EFD"/>
    <w:rsid w:val="000C4417"/>
    <w:rsid w:val="000D7600"/>
    <w:rsid w:val="00117132"/>
    <w:rsid w:val="001A55E9"/>
    <w:rsid w:val="00221727"/>
    <w:rsid w:val="002838DB"/>
    <w:rsid w:val="0029100D"/>
    <w:rsid w:val="002C2A2B"/>
    <w:rsid w:val="002D05DE"/>
    <w:rsid w:val="003159DC"/>
    <w:rsid w:val="003B341E"/>
    <w:rsid w:val="003C7DB1"/>
    <w:rsid w:val="0046061C"/>
    <w:rsid w:val="004C0022"/>
    <w:rsid w:val="00516CC0"/>
    <w:rsid w:val="00563FF9"/>
    <w:rsid w:val="005A6BF0"/>
    <w:rsid w:val="005B3DFA"/>
    <w:rsid w:val="005D3E45"/>
    <w:rsid w:val="00633DE0"/>
    <w:rsid w:val="0064464A"/>
    <w:rsid w:val="006C0812"/>
    <w:rsid w:val="007266A4"/>
    <w:rsid w:val="00735183"/>
    <w:rsid w:val="00751870"/>
    <w:rsid w:val="007A6AEC"/>
    <w:rsid w:val="007F67DE"/>
    <w:rsid w:val="0080577E"/>
    <w:rsid w:val="008072E5"/>
    <w:rsid w:val="008450BC"/>
    <w:rsid w:val="00862AA2"/>
    <w:rsid w:val="00883510"/>
    <w:rsid w:val="0088542F"/>
    <w:rsid w:val="008C4FCE"/>
    <w:rsid w:val="008D5B65"/>
    <w:rsid w:val="0097710F"/>
    <w:rsid w:val="009C505B"/>
    <w:rsid w:val="009E7A70"/>
    <w:rsid w:val="009F772E"/>
    <w:rsid w:val="00AA6F96"/>
    <w:rsid w:val="00AC60EF"/>
    <w:rsid w:val="00AE5439"/>
    <w:rsid w:val="00B72409"/>
    <w:rsid w:val="00B90EBE"/>
    <w:rsid w:val="00BE0EA7"/>
    <w:rsid w:val="00BE2D75"/>
    <w:rsid w:val="00BF6CFC"/>
    <w:rsid w:val="00C14CCB"/>
    <w:rsid w:val="00C53236"/>
    <w:rsid w:val="00C867F6"/>
    <w:rsid w:val="00C96D9A"/>
    <w:rsid w:val="00CD2648"/>
    <w:rsid w:val="00D30AFE"/>
    <w:rsid w:val="00D310CC"/>
    <w:rsid w:val="00D5670D"/>
    <w:rsid w:val="00DA5BBA"/>
    <w:rsid w:val="00DB2E47"/>
    <w:rsid w:val="00DC0F33"/>
    <w:rsid w:val="00DD5FAD"/>
    <w:rsid w:val="00DF226D"/>
    <w:rsid w:val="00DF2B4E"/>
    <w:rsid w:val="00E26E1D"/>
    <w:rsid w:val="00E92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88304"/>
  <w14:defaultImageDpi w14:val="32767"/>
  <w15:chartTrackingRefBased/>
  <w15:docId w15:val="{6E27F8D5-914F-1349-A95A-B5370B974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C60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772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A5BBA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DA5BB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54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97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3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81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30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23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6248">
              <w:marLeft w:val="2250"/>
              <w:marRight w:val="3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55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196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923547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36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284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235706">
                                          <w:marLeft w:val="0"/>
                                          <w:marRight w:val="0"/>
                                          <w:marTop w:val="0"/>
                                          <w:marBottom w:val="3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2220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4285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7839234">
                                                      <w:marLeft w:val="-300"/>
                                                      <w:marRight w:val="-30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15" w:color="DFE1E5"/>
                                                        <w:left w:val="single" w:sz="6" w:space="12" w:color="DFE1E5"/>
                                                        <w:bottom w:val="single" w:sz="6" w:space="18" w:color="DFE1E5"/>
                                                        <w:right w:val="single" w:sz="6" w:space="12" w:color="DFE1E5"/>
                                                      </w:divBdr>
                                                      <w:divsChild>
                                                        <w:div w:id="20293302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8575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82605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4456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02637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5878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48722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774969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72377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09355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2707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0787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7230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02695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2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006392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44375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2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644079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49322333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007280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36820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6318754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97072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446585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442344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36352397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214848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07927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08581772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446457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22756978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743947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81875669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554864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37681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5642940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070520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5537909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160075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3458069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51320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6561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1435862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102207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8053633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127717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7988757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73273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95747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69013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50212169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629404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3288108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323616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8527394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93506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23122401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844775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55169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6417983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986010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27244654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241168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69597224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229318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7137363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55646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592462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1550661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03361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49802724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914010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04988137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65406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1604959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188652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931387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8778558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04058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4632970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809561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04357678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942065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7055413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C6C6C6"/>
                                                                                            <w:left w:val="single" w:sz="6" w:space="0" w:color="C6C6C6"/>
                                                                                            <w:bottom w:val="single" w:sz="6" w:space="0" w:color="C6C6C6"/>
                                                                                            <w:right w:val="single" w:sz="6" w:space="0" w:color="C6C6C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538448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88829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9982521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357928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21333000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DEDEDE"/>
                                                                                            <w:left w:val="single" w:sz="6" w:space="0" w:color="DEDEDE"/>
                                                                                            <w:bottom w:val="single" w:sz="6" w:space="0" w:color="DEDEDE"/>
                                                                                            <w:right w:val="single" w:sz="6" w:space="0" w:color="DEDEDE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593217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57045115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3079ED"/>
                                                                                            <w:left w:val="single" w:sz="6" w:space="0" w:color="3079ED"/>
                                                                                            <w:bottom w:val="single" w:sz="6" w:space="0" w:color="3079ED"/>
                                                                                            <w:right w:val="single" w:sz="6" w:space="0" w:color="3079ED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459016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649541">
                                                                                          <w:marLeft w:val="77"/>
                                                                                          <w:marRight w:val="77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single" w:sz="6" w:space="0" w:color="B6B6B6"/>
                                                                                            <w:left w:val="single" w:sz="6" w:space="0" w:color="B6B6B6"/>
                                                                                            <w:bottom w:val="single" w:sz="6" w:space="0" w:color="B6B6B6"/>
                                                                                            <w:right w:val="single" w:sz="6" w:space="0" w:color="B6B6B6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84542800">
                                                      <w:marLeft w:val="-120"/>
                                                      <w:marRight w:val="-52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6337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63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559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45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9127">
              <w:marLeft w:val="12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06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05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7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8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3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4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47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1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21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9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5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1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3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5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84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173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 Huang</dc:creator>
  <cp:keywords/>
  <dc:description/>
  <cp:lastModifiedBy>Huang Huang</cp:lastModifiedBy>
  <cp:revision>3</cp:revision>
  <dcterms:created xsi:type="dcterms:W3CDTF">2019-01-31T18:19:00Z</dcterms:created>
  <dcterms:modified xsi:type="dcterms:W3CDTF">2019-01-31T19:55:00Z</dcterms:modified>
</cp:coreProperties>
</file>